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B2A" w:rsidRPr="00B10806" w:rsidRDefault="00475B2A" w:rsidP="00475B2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3</w:t>
      </w:r>
    </w:p>
    <w:p w:rsidR="00475B2A" w:rsidRPr="00B10806" w:rsidRDefault="00475B2A" w:rsidP="00475B2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Дата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  25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.04.2020г</w:t>
      </w:r>
    </w:p>
    <w:p w:rsidR="00475B2A" w:rsidRPr="007F727D" w:rsidRDefault="00475B2A" w:rsidP="00475B2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Тема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74188A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Теперь я знаю</w:t>
      </w:r>
    </w:p>
    <w:p w:rsidR="00475B2A" w:rsidRPr="009852A1" w:rsidRDefault="00475B2A" w:rsidP="00475B2A">
      <w:pPr>
        <w:spacing w:after="0" w:line="240" w:lineRule="auto"/>
        <w:contextualSpacing/>
      </w:pPr>
    </w:p>
    <w:p w:rsidR="00475B2A" w:rsidRDefault="00475B2A" w:rsidP="00475B2A">
      <w:pPr>
        <w:autoSpaceDE w:val="0"/>
        <w:autoSpaceDN w:val="0"/>
        <w:adjustRightInd w:val="0"/>
        <w:spacing w:after="0" w:line="240" w:lineRule="auto"/>
      </w:pPr>
      <w:r>
        <w:t>Учебник-</w:t>
      </w:r>
      <w:r w:rsidRPr="0074188A">
        <w:t xml:space="preserve"> </w:t>
      </w:r>
      <w:r>
        <w:t>Упражнения для повторения и подготовки к тесту.</w:t>
      </w:r>
    </w:p>
    <w:p w:rsidR="00475B2A" w:rsidRPr="007F727D" w:rsidRDefault="00475B2A" w:rsidP="00475B2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 w:rsidRPr="0074188A">
        <w:t>134-135с., №1,2,4-краткая запись ответов</w:t>
      </w:r>
    </w:p>
    <w:p w:rsidR="00475B2A" w:rsidRPr="007F727D" w:rsidRDefault="00475B2A" w:rsidP="00475B2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</w:p>
    <w:p w:rsidR="00CE227F" w:rsidRDefault="00CE227F">
      <w:bookmarkStart w:id="0" w:name="_GoBack"/>
      <w:bookmarkEnd w:id="0"/>
    </w:p>
    <w:sectPr w:rsidR="00CE2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B2A"/>
    <w:rsid w:val="00475B2A"/>
    <w:rsid w:val="00CE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2020-04-24T10:01:00Z</dcterms:created>
  <dcterms:modified xsi:type="dcterms:W3CDTF">2020-04-24T10:02:00Z</dcterms:modified>
</cp:coreProperties>
</file>